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2F" w:rsidRPr="003D0C93" w:rsidRDefault="003D0C93" w:rsidP="003D0C93">
      <w:pPr>
        <w:jc w:val="center"/>
        <w:rPr>
          <w:b/>
        </w:rPr>
      </w:pPr>
      <w:r w:rsidRPr="003D0C93">
        <w:rPr>
          <w:b/>
        </w:rPr>
        <w:t>Programme « Séance Ana Hunna »</w:t>
      </w:r>
    </w:p>
    <w:p w:rsidR="003D0C93" w:rsidRDefault="003D0C93" w:rsidP="003D0C93">
      <w:pPr>
        <w:jc w:val="center"/>
        <w:rPr>
          <w:b/>
        </w:rPr>
      </w:pPr>
      <w:r w:rsidRPr="003D0C93">
        <w:rPr>
          <w:b/>
        </w:rPr>
        <w:t>ISET Kairouan 19 avril 2017</w:t>
      </w:r>
    </w:p>
    <w:p w:rsidR="003D0C93" w:rsidRDefault="003D0C93" w:rsidP="003D0C93">
      <w:pPr>
        <w:rPr>
          <w:b/>
        </w:rPr>
      </w:pPr>
    </w:p>
    <w:p w:rsidR="00816EBD" w:rsidRPr="00816EBD" w:rsidRDefault="003D0C93" w:rsidP="003D0C93">
      <w:pPr>
        <w:rPr>
          <w:b/>
        </w:rPr>
      </w:pPr>
      <w:r w:rsidRPr="00FF752E">
        <w:rPr>
          <w:b/>
        </w:rPr>
        <w:t>14H</w:t>
      </w:r>
      <w:r w:rsidR="00816EBD">
        <w:rPr>
          <w:b/>
        </w:rPr>
        <w:t xml:space="preserve">-14H05 : </w:t>
      </w:r>
      <w:r w:rsidR="00816EBD" w:rsidRPr="00816EBD">
        <w:rPr>
          <w:b/>
        </w:rPr>
        <w:t xml:space="preserve">Présentation de l’initiative </w:t>
      </w:r>
      <w:r w:rsidR="00816EBD" w:rsidRPr="001E30F4">
        <w:rPr>
          <w:b/>
          <w:i/>
        </w:rPr>
        <w:t>Ana Hunna</w:t>
      </w:r>
      <w:r w:rsidRPr="00816EBD">
        <w:rPr>
          <w:b/>
        </w:rPr>
        <w:t xml:space="preserve"> </w:t>
      </w:r>
    </w:p>
    <w:p w:rsidR="003D0C93" w:rsidRPr="00FF752E" w:rsidRDefault="00816EBD" w:rsidP="003D0C93">
      <w:pPr>
        <w:rPr>
          <w:b/>
        </w:rPr>
      </w:pPr>
      <w:r>
        <w:rPr>
          <w:b/>
        </w:rPr>
        <w:t xml:space="preserve">14H05- 15h35 : </w:t>
      </w:r>
      <w:r w:rsidR="000D0B26">
        <w:rPr>
          <w:b/>
        </w:rPr>
        <w:t>Présentation et p</w:t>
      </w:r>
      <w:r w:rsidR="003D0C93" w:rsidRPr="00FF752E">
        <w:rPr>
          <w:b/>
        </w:rPr>
        <w:t>rojection des courts métrages</w:t>
      </w:r>
    </w:p>
    <w:p w:rsidR="001E30F4" w:rsidRPr="003D0C93" w:rsidRDefault="001E30F4" w:rsidP="001E30F4">
      <w:pPr>
        <w:pStyle w:val="Paragraphedeliste"/>
        <w:numPr>
          <w:ilvl w:val="0"/>
          <w:numId w:val="1"/>
        </w:numPr>
        <w:rPr>
          <w:i/>
        </w:rPr>
      </w:pPr>
      <w:r w:rsidRPr="003D0C93">
        <w:rPr>
          <w:i/>
        </w:rPr>
        <w:t>Selma</w:t>
      </w:r>
      <w:r>
        <w:rPr>
          <w:i/>
        </w:rPr>
        <w:t xml:space="preserve">, </w:t>
      </w:r>
      <w:r>
        <w:t>Mohamed Ben Attia, Fiction, 20 min, Tunisie, 2013.</w:t>
      </w:r>
    </w:p>
    <w:p w:rsidR="003D0C93" w:rsidRDefault="003D0C93" w:rsidP="003D0C93">
      <w:pPr>
        <w:pStyle w:val="Paragraphedeliste"/>
        <w:numPr>
          <w:ilvl w:val="0"/>
          <w:numId w:val="1"/>
        </w:numPr>
      </w:pPr>
      <w:r w:rsidRPr="003D0C93">
        <w:rPr>
          <w:i/>
        </w:rPr>
        <w:t>Raya Lbaydha (Drapeau blanc)</w:t>
      </w:r>
      <w:r>
        <w:t>, Layla Triqui, Docu-fiction, 21 min, Maroc, 2013.</w:t>
      </w:r>
    </w:p>
    <w:p w:rsidR="003D0C93" w:rsidRDefault="003D0C93" w:rsidP="003D0C93">
      <w:pPr>
        <w:pStyle w:val="Paragraphedeliste"/>
        <w:numPr>
          <w:ilvl w:val="0"/>
          <w:numId w:val="1"/>
        </w:numPr>
      </w:pPr>
      <w:r w:rsidRPr="003D0C93">
        <w:rPr>
          <w:i/>
        </w:rPr>
        <w:t>Ennajah (Brave woman)</w:t>
      </w:r>
      <w:r>
        <w:t>, Chiraz Bouzid, Documentaire, 24 min, Tunisie, 2013.</w:t>
      </w:r>
    </w:p>
    <w:p w:rsidR="003D0C93" w:rsidRPr="003D0C93" w:rsidRDefault="003D0C93" w:rsidP="003D0C93">
      <w:pPr>
        <w:pStyle w:val="Paragraphedeliste"/>
        <w:numPr>
          <w:ilvl w:val="0"/>
          <w:numId w:val="1"/>
        </w:numPr>
        <w:rPr>
          <w:i/>
        </w:rPr>
      </w:pPr>
      <w:r>
        <w:rPr>
          <w:i/>
        </w:rPr>
        <w:t xml:space="preserve">Om Amira, </w:t>
      </w:r>
      <w:r>
        <w:t>Naji Ismail, Documentaire, 25 min, Egypte, 2013.</w:t>
      </w:r>
    </w:p>
    <w:p w:rsidR="003D0C93" w:rsidRDefault="00FF752E" w:rsidP="003D0C93">
      <w:pPr>
        <w:rPr>
          <w:b/>
        </w:rPr>
      </w:pPr>
      <w:r>
        <w:rPr>
          <w:b/>
        </w:rPr>
        <w:t>15</w:t>
      </w:r>
      <w:r w:rsidR="00816EBD">
        <w:rPr>
          <w:b/>
        </w:rPr>
        <w:t>H35</w:t>
      </w:r>
      <w:r w:rsidR="003D0C93" w:rsidRPr="003D0C93">
        <w:rPr>
          <w:b/>
        </w:rPr>
        <w:t> </w:t>
      </w:r>
      <w:r>
        <w:rPr>
          <w:b/>
        </w:rPr>
        <w:t>–</w:t>
      </w:r>
      <w:r w:rsidR="003D0C93">
        <w:rPr>
          <w:b/>
        </w:rPr>
        <w:t xml:space="preserve"> </w:t>
      </w:r>
      <w:r>
        <w:rPr>
          <w:b/>
        </w:rPr>
        <w:t xml:space="preserve">16H </w:t>
      </w:r>
      <w:r w:rsidR="003D0C93" w:rsidRPr="003D0C93">
        <w:rPr>
          <w:b/>
        </w:rPr>
        <w:t xml:space="preserve">: </w:t>
      </w:r>
      <w:r>
        <w:rPr>
          <w:b/>
        </w:rPr>
        <w:t xml:space="preserve">Débat des films </w:t>
      </w:r>
    </w:p>
    <w:p w:rsidR="00FF752E" w:rsidRDefault="00FF752E" w:rsidP="00855145">
      <w:pPr>
        <w:pStyle w:val="Paragraphedeliste"/>
        <w:numPr>
          <w:ilvl w:val="0"/>
          <w:numId w:val="1"/>
        </w:numPr>
        <w:jc w:val="both"/>
      </w:pPr>
      <w:r>
        <w:t>Présentation des genres de films projetés (Documentaire, docu-fiction, Fiction) (5 min).</w:t>
      </w:r>
    </w:p>
    <w:p w:rsidR="00FF752E" w:rsidRDefault="00D336A0" w:rsidP="00855145">
      <w:pPr>
        <w:pStyle w:val="Paragraphedeliste"/>
        <w:numPr>
          <w:ilvl w:val="0"/>
          <w:numId w:val="1"/>
        </w:numPr>
        <w:jc w:val="both"/>
      </w:pPr>
      <w:r>
        <w:t xml:space="preserve">Débat des films </w:t>
      </w:r>
      <w:r w:rsidR="001B6C6F">
        <w:t xml:space="preserve">(thématiques : </w:t>
      </w:r>
      <w:r w:rsidR="00430D12">
        <w:t xml:space="preserve">Autonomie financière des femmes, </w:t>
      </w:r>
      <w:r w:rsidR="001B6C6F">
        <w:t xml:space="preserve">les femmes comme principal soutien de la famille, Harcèlement sexuel au travail, </w:t>
      </w:r>
      <w:r w:rsidR="00855145">
        <w:t>.</w:t>
      </w:r>
      <w:r w:rsidR="001B6C6F">
        <w:t>..)</w:t>
      </w:r>
      <w:r w:rsidR="00855145">
        <w:t xml:space="preserve"> (</w:t>
      </w:r>
      <w:r w:rsidR="00A66CBC">
        <w:t>2</w:t>
      </w:r>
      <w:r w:rsidR="00E31C8D">
        <w:t>0</w:t>
      </w:r>
      <w:r w:rsidR="00A66CBC">
        <w:t xml:space="preserve"> </w:t>
      </w:r>
      <w:r w:rsidR="00855145">
        <w:t>min)</w:t>
      </w:r>
      <w:r>
        <w:t>.</w:t>
      </w:r>
    </w:p>
    <w:p w:rsidR="00A66CBC" w:rsidRDefault="00A66CBC" w:rsidP="00A66CBC">
      <w:pPr>
        <w:jc w:val="both"/>
        <w:rPr>
          <w:b/>
        </w:rPr>
      </w:pPr>
      <w:r w:rsidRPr="00FF752E">
        <w:rPr>
          <w:b/>
        </w:rPr>
        <w:t>16H</w:t>
      </w:r>
      <w:r w:rsidR="00E31C8D">
        <w:rPr>
          <w:b/>
        </w:rPr>
        <w:t>-16h15</w:t>
      </w:r>
      <w:r w:rsidRPr="00FF752E">
        <w:rPr>
          <w:b/>
        </w:rPr>
        <w:t> : Pause café</w:t>
      </w:r>
    </w:p>
    <w:p w:rsidR="00E31C8D" w:rsidRDefault="00E31C8D" w:rsidP="00A66CBC">
      <w:pPr>
        <w:jc w:val="both"/>
      </w:pPr>
      <w:r>
        <w:rPr>
          <w:b/>
        </w:rPr>
        <w:t xml:space="preserve">16H15-17H10 : Activités autour du genre et du </w:t>
      </w:r>
      <w:r w:rsidRPr="00855145">
        <w:rPr>
          <w:b/>
        </w:rPr>
        <w:t>construit social</w:t>
      </w:r>
    </w:p>
    <w:p w:rsidR="00FF752E" w:rsidRDefault="00FF752E" w:rsidP="00855145">
      <w:pPr>
        <w:pStyle w:val="Paragraphedeliste"/>
        <w:numPr>
          <w:ilvl w:val="0"/>
          <w:numId w:val="1"/>
        </w:numPr>
        <w:jc w:val="both"/>
      </w:pPr>
      <w:r w:rsidRPr="00FF752E">
        <w:t>Projection d’une vidéo</w:t>
      </w:r>
      <w:r>
        <w:t xml:space="preserve"> (2min) d’interviews avec des étudiant(e)s de l’ISET de </w:t>
      </w:r>
      <w:r w:rsidR="00E31C8D">
        <w:t>Kairouan</w:t>
      </w:r>
      <w:r>
        <w:t xml:space="preserve"> sur des questions relatives au Genre </w:t>
      </w:r>
      <w:r w:rsidR="00430D12">
        <w:t>et au construit</w:t>
      </w:r>
      <w:r w:rsidR="00E31C8D">
        <w:t xml:space="preserve"> social </w:t>
      </w:r>
      <w:r>
        <w:t>réalisée par l’étudiante Nour El Houda Boukadida.</w:t>
      </w:r>
    </w:p>
    <w:p w:rsidR="001B6C6F" w:rsidRDefault="001B6C6F" w:rsidP="00855145">
      <w:pPr>
        <w:pStyle w:val="Paragraphedeliste"/>
        <w:numPr>
          <w:ilvl w:val="0"/>
          <w:numId w:val="1"/>
        </w:numPr>
        <w:jc w:val="both"/>
      </w:pPr>
      <w:r>
        <w:t>Discussions de la vidéo (</w:t>
      </w:r>
      <w:r w:rsidR="00E31C8D">
        <w:t>8</w:t>
      </w:r>
      <w:r w:rsidR="00855145">
        <w:t xml:space="preserve"> </w:t>
      </w:r>
      <w:r>
        <w:t>min).</w:t>
      </w:r>
    </w:p>
    <w:p w:rsidR="00A729AB" w:rsidRDefault="00E31C8D" w:rsidP="00E31C8D">
      <w:pPr>
        <w:pStyle w:val="Paragraphedeliste"/>
        <w:numPr>
          <w:ilvl w:val="0"/>
          <w:numId w:val="2"/>
        </w:numPr>
        <w:jc w:val="both"/>
      </w:pPr>
      <w:r w:rsidRPr="00855145">
        <w:t xml:space="preserve">Jeu de rôles </w:t>
      </w:r>
      <w:r w:rsidR="00A729AB">
        <w:t xml:space="preserve">improvisé </w:t>
      </w:r>
      <w:r>
        <w:t>(Personnages de Salma et de sa belle mère) (15 min)</w:t>
      </w:r>
      <w:r w:rsidR="00A729AB">
        <w:t>. Chaque personnage sera appuyé par un groupe de 4 étudiant(s) : un comédien et 3 assistants qui peuvent lui souffler des répliques.</w:t>
      </w:r>
    </w:p>
    <w:p w:rsidR="00E31C8D" w:rsidRPr="00855145" w:rsidRDefault="00E31C8D" w:rsidP="00E31C8D">
      <w:pPr>
        <w:pStyle w:val="Paragraphedeliste"/>
        <w:numPr>
          <w:ilvl w:val="0"/>
          <w:numId w:val="2"/>
        </w:numPr>
        <w:jc w:val="both"/>
      </w:pPr>
      <w:r>
        <w:t xml:space="preserve">Animation sur des questions relatives au genre et au construit social (30 min). Des affirmations seront affichées sur l’écran et les étudiants s’exprimeront en faveur ou à l’encontre de ces affirmations avec des cartons rouges et verts. Ensuite un étudiant de chaque camp défendra son opinion.  </w:t>
      </w:r>
    </w:p>
    <w:p w:rsidR="00FF752E" w:rsidRPr="00F819D9" w:rsidRDefault="00FF752E" w:rsidP="003D0C93">
      <w:r>
        <w:rPr>
          <w:b/>
        </w:rPr>
        <w:t>17h</w:t>
      </w:r>
      <w:r w:rsidR="00816EBD">
        <w:rPr>
          <w:b/>
        </w:rPr>
        <w:t>10</w:t>
      </w:r>
      <w:r>
        <w:rPr>
          <w:b/>
        </w:rPr>
        <w:t xml:space="preserve">-17H30 : </w:t>
      </w:r>
      <w:r w:rsidR="00F819D9" w:rsidRPr="00F819D9">
        <w:t xml:space="preserve">Intervention </w:t>
      </w:r>
      <w:r w:rsidR="005B409E">
        <w:t>de Mme Darine Bel Haj Hassine,</w:t>
      </w:r>
      <w:r w:rsidR="00F819D9" w:rsidRPr="00F819D9">
        <w:t xml:space="preserve"> TAMSS programme Lead/SPARK</w:t>
      </w:r>
      <w:r w:rsidR="00D843BF">
        <w:t>.</w:t>
      </w:r>
    </w:p>
    <w:sectPr w:rsidR="00FF752E" w:rsidRPr="00F819D9" w:rsidSect="0028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12BF5"/>
    <w:multiLevelType w:val="hybridMultilevel"/>
    <w:tmpl w:val="E0A49FD6"/>
    <w:lvl w:ilvl="0" w:tplc="DF681C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45233"/>
    <w:multiLevelType w:val="hybridMultilevel"/>
    <w:tmpl w:val="4E08E4DE"/>
    <w:lvl w:ilvl="0" w:tplc="DF681C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71622F"/>
    <w:rsid w:val="000D0B26"/>
    <w:rsid w:val="001B6C6F"/>
    <w:rsid w:val="001E30F4"/>
    <w:rsid w:val="00283BE6"/>
    <w:rsid w:val="003D0C93"/>
    <w:rsid w:val="00430D12"/>
    <w:rsid w:val="004A231E"/>
    <w:rsid w:val="005B409E"/>
    <w:rsid w:val="0071622F"/>
    <w:rsid w:val="00816EBD"/>
    <w:rsid w:val="00855145"/>
    <w:rsid w:val="00A14F3B"/>
    <w:rsid w:val="00A66CBC"/>
    <w:rsid w:val="00A729AB"/>
    <w:rsid w:val="00D336A0"/>
    <w:rsid w:val="00D843BF"/>
    <w:rsid w:val="00E21446"/>
    <w:rsid w:val="00E31C8D"/>
    <w:rsid w:val="00F819D9"/>
    <w:rsid w:val="00FF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B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0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imen</dc:creator>
  <cp:lastModifiedBy>imen</cp:lastModifiedBy>
  <cp:revision>12</cp:revision>
  <dcterms:created xsi:type="dcterms:W3CDTF">2017-04-13T09:05:00Z</dcterms:created>
  <dcterms:modified xsi:type="dcterms:W3CDTF">2017-04-16T16:21:00Z</dcterms:modified>
</cp:coreProperties>
</file>